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DD" w:rsidRDefault="000505DD" w:rsidP="000505DD">
      <w:pPr>
        <w:rPr>
          <w:sz w:val="2"/>
          <w:szCs w:val="2"/>
        </w:rPr>
      </w:pPr>
    </w:p>
    <w:p w:rsidR="000505DD" w:rsidRDefault="000505DD" w:rsidP="000505DD">
      <w:pPr>
        <w:shd w:val="clear" w:color="auto" w:fill="FFFFFF"/>
        <w:ind w:left="369"/>
      </w:pPr>
      <w:r>
        <w:t xml:space="preserve">                                                                     </w:t>
      </w:r>
      <w:r>
        <w:tab/>
        <w:t xml:space="preserve">     </w:t>
      </w:r>
      <w:r>
        <w:rPr>
          <w:noProof/>
          <w:sz w:val="2"/>
          <w:szCs w:val="2"/>
        </w:rPr>
        <w:drawing>
          <wp:inline distT="0" distB="0" distL="0" distR="0">
            <wp:extent cx="533400" cy="714375"/>
            <wp:effectExtent l="0" t="0" r="0" b="9525"/>
            <wp:docPr id="7" name="Рисунок 7" descr="герб новы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ерб новый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5DD" w:rsidRDefault="000505DD" w:rsidP="000505DD">
      <w:pPr>
        <w:shd w:val="clear" w:color="auto" w:fill="FFFFFF"/>
        <w:tabs>
          <w:tab w:val="center" w:pos="4997"/>
        </w:tabs>
        <w:ind w:left="369"/>
        <w:jc w:val="center"/>
        <w:rPr>
          <w:rFonts w:ascii="Century" w:hAnsi="Century"/>
          <w:b/>
          <w:color w:val="2B2B2B"/>
          <w:spacing w:val="-14"/>
          <w:sz w:val="32"/>
          <w:szCs w:val="32"/>
        </w:rPr>
      </w:pPr>
      <w:r w:rsidRPr="006441EA">
        <w:rPr>
          <w:rFonts w:ascii="Century" w:hAnsi="Century"/>
          <w:b/>
          <w:color w:val="2B2B2B"/>
          <w:spacing w:val="-14"/>
          <w:sz w:val="32"/>
          <w:szCs w:val="32"/>
        </w:rPr>
        <w:t>ВЕРХНЕСАЛДИНСК</w:t>
      </w:r>
      <w:r>
        <w:rPr>
          <w:rFonts w:ascii="Century" w:hAnsi="Century"/>
          <w:b/>
          <w:color w:val="2B2B2B"/>
          <w:spacing w:val="-14"/>
          <w:sz w:val="32"/>
          <w:szCs w:val="32"/>
        </w:rPr>
        <w:t>ИЙ</w:t>
      </w:r>
      <w:r w:rsidRPr="006441EA">
        <w:rPr>
          <w:rFonts w:ascii="Century" w:hAnsi="Century"/>
          <w:b/>
          <w:color w:val="2B2B2B"/>
          <w:spacing w:val="-14"/>
          <w:sz w:val="32"/>
          <w:szCs w:val="32"/>
        </w:rPr>
        <w:t xml:space="preserve"> ГОРОДСКО</w:t>
      </w:r>
      <w:r>
        <w:rPr>
          <w:rFonts w:ascii="Century" w:hAnsi="Century"/>
          <w:b/>
          <w:color w:val="2B2B2B"/>
          <w:spacing w:val="-14"/>
          <w:sz w:val="32"/>
          <w:szCs w:val="32"/>
        </w:rPr>
        <w:t>Й</w:t>
      </w:r>
      <w:r w:rsidRPr="006441EA">
        <w:rPr>
          <w:rFonts w:ascii="Century" w:hAnsi="Century"/>
          <w:b/>
          <w:color w:val="2B2B2B"/>
          <w:spacing w:val="-14"/>
          <w:sz w:val="32"/>
          <w:szCs w:val="32"/>
        </w:rPr>
        <w:t xml:space="preserve"> ОКРУГ</w:t>
      </w:r>
    </w:p>
    <w:p w:rsidR="000505DD" w:rsidRDefault="00827A73" w:rsidP="000505DD">
      <w:pPr>
        <w:shd w:val="clear" w:color="auto" w:fill="FFFFFF"/>
        <w:tabs>
          <w:tab w:val="center" w:pos="4997"/>
        </w:tabs>
        <w:ind w:left="369"/>
        <w:jc w:val="center"/>
        <w:rPr>
          <w:rFonts w:ascii="Century" w:hAnsi="Century"/>
          <w:b/>
          <w:color w:val="2B2B2B"/>
          <w:spacing w:val="-14"/>
          <w:sz w:val="32"/>
          <w:szCs w:val="32"/>
        </w:rPr>
      </w:pPr>
      <w:r>
        <w:rPr>
          <w:rFonts w:ascii="Century" w:hAnsi="Century"/>
          <w:b/>
          <w:color w:val="2B2B2B"/>
          <w:spacing w:val="-14"/>
          <w:sz w:val="32"/>
          <w:szCs w:val="32"/>
        </w:rPr>
        <w:t xml:space="preserve">ПРЕДСЕДАТЕЛЬ </w:t>
      </w:r>
      <w:r w:rsidR="000505DD">
        <w:rPr>
          <w:rFonts w:ascii="Century" w:hAnsi="Century"/>
          <w:b/>
          <w:color w:val="2B2B2B"/>
          <w:spacing w:val="-14"/>
          <w:sz w:val="32"/>
          <w:szCs w:val="32"/>
        </w:rPr>
        <w:t>ДУМ</w:t>
      </w:r>
      <w:r>
        <w:rPr>
          <w:rFonts w:ascii="Century" w:hAnsi="Century"/>
          <w:b/>
          <w:color w:val="2B2B2B"/>
          <w:spacing w:val="-14"/>
          <w:sz w:val="32"/>
          <w:szCs w:val="32"/>
        </w:rPr>
        <w:t>Ы</w:t>
      </w:r>
      <w:r w:rsidR="000505DD">
        <w:rPr>
          <w:rFonts w:ascii="Century" w:hAnsi="Century"/>
          <w:b/>
          <w:color w:val="2B2B2B"/>
          <w:spacing w:val="-14"/>
          <w:sz w:val="32"/>
          <w:szCs w:val="32"/>
        </w:rPr>
        <w:t xml:space="preserve"> ГОРОДСКОГО ОКРУГА</w:t>
      </w:r>
    </w:p>
    <w:p w:rsidR="000505DD" w:rsidRPr="006441EA" w:rsidRDefault="000505DD" w:rsidP="000505DD">
      <w:pPr>
        <w:shd w:val="clear" w:color="auto" w:fill="FFFFFF"/>
        <w:tabs>
          <w:tab w:val="center" w:pos="4997"/>
        </w:tabs>
        <w:ind w:left="369"/>
        <w:jc w:val="center"/>
        <w:rPr>
          <w:rFonts w:ascii="Century" w:hAnsi="Century"/>
          <w:b/>
          <w:sz w:val="32"/>
          <w:szCs w:val="32"/>
        </w:rPr>
      </w:pPr>
      <w:r>
        <w:rPr>
          <w:rFonts w:ascii="Century" w:hAnsi="Century"/>
          <w:b/>
          <w:color w:val="2B2B2B"/>
          <w:spacing w:val="-14"/>
          <w:sz w:val="32"/>
          <w:szCs w:val="32"/>
        </w:rPr>
        <w:t>СЕДЬМОЙ СОЗЫВ</w:t>
      </w:r>
    </w:p>
    <w:p w:rsidR="000505DD" w:rsidRPr="00360BF6" w:rsidRDefault="000505DD" w:rsidP="000505DD">
      <w:pPr>
        <w:shd w:val="clear" w:color="auto" w:fill="FFFFFF"/>
        <w:ind w:left="369"/>
        <w:rPr>
          <w:b/>
          <w:bCs/>
          <w:color w:val="2B2B2B"/>
          <w:spacing w:val="-14"/>
          <w:sz w:val="40"/>
          <w:szCs w:val="40"/>
        </w:rPr>
      </w:pPr>
      <w:r>
        <w:rPr>
          <w:b/>
          <w:bCs/>
          <w:color w:val="2B2B2B"/>
          <w:spacing w:val="-14"/>
          <w:sz w:val="40"/>
          <w:szCs w:val="40"/>
        </w:rPr>
        <w:t xml:space="preserve">                                    РАСПОРЯЖЕНИЕ</w:t>
      </w:r>
    </w:p>
    <w:p w:rsidR="000505DD" w:rsidRDefault="000505DD" w:rsidP="000505DD">
      <w:pPr>
        <w:shd w:val="clear" w:color="auto" w:fill="FFFFFF"/>
        <w:spacing w:line="20" w:lineRule="exact"/>
        <w:ind w:left="369"/>
      </w:pPr>
    </w:p>
    <w:p w:rsidR="000505DD" w:rsidRDefault="00DE2C67" w:rsidP="000505DD">
      <w:pPr>
        <w:framePr w:w="9602" w:h="365" w:hRule="exact" w:hSpace="10080" w:vSpace="58" w:wrap="notBeside" w:vAnchor="text" w:hAnchor="page" w:x="1462" w:y="448"/>
        <w:shd w:val="clear" w:color="auto" w:fill="FFFFFF"/>
        <w:tabs>
          <w:tab w:val="left" w:pos="1562"/>
        </w:tabs>
      </w:pPr>
      <w:r w:rsidRPr="000216F9">
        <w:rPr>
          <w:color w:val="000000"/>
          <w:spacing w:val="-2"/>
          <w:sz w:val="24"/>
          <w:szCs w:val="24"/>
        </w:rPr>
        <w:t xml:space="preserve">От </w:t>
      </w:r>
      <w:r w:rsidRPr="000216F9">
        <w:rPr>
          <w:color w:val="000000"/>
          <w:spacing w:val="-2"/>
          <w:sz w:val="24"/>
          <w:szCs w:val="24"/>
          <w:u w:val="single"/>
        </w:rPr>
        <w:t>23 августа 2021 года  №</w:t>
      </w:r>
      <w:r w:rsidRPr="00DE2C67">
        <w:rPr>
          <w:color w:val="000000"/>
          <w:spacing w:val="-2"/>
          <w:sz w:val="24"/>
          <w:szCs w:val="24"/>
        </w:rPr>
        <w:t xml:space="preserve"> </w:t>
      </w:r>
      <w:r w:rsidRPr="000216F9">
        <w:rPr>
          <w:color w:val="000000"/>
          <w:spacing w:val="-2"/>
          <w:sz w:val="24"/>
          <w:szCs w:val="24"/>
          <w:u w:val="single"/>
        </w:rPr>
        <w:t>7</w:t>
      </w:r>
    </w:p>
    <w:p w:rsidR="000505DD" w:rsidRPr="008C1E15" w:rsidRDefault="000505DD" w:rsidP="000216F9">
      <w:pPr>
        <w:framePr w:w="9235" w:h="425" w:hRule="exact" w:hSpace="10080" w:vSpace="58" w:wrap="notBeside" w:vAnchor="text" w:hAnchor="page" w:x="1132" w:y="725"/>
        <w:shd w:val="clear" w:color="auto" w:fill="FFFFFF"/>
        <w:rPr>
          <w:sz w:val="24"/>
          <w:szCs w:val="24"/>
        </w:rPr>
      </w:pPr>
      <w:r w:rsidRPr="008C1E15">
        <w:rPr>
          <w:color w:val="2B2B2B"/>
          <w:spacing w:val="-8"/>
          <w:sz w:val="24"/>
          <w:szCs w:val="24"/>
        </w:rPr>
        <w:t xml:space="preserve">     </w:t>
      </w:r>
      <w:r>
        <w:rPr>
          <w:color w:val="2B2B2B"/>
          <w:spacing w:val="-8"/>
          <w:sz w:val="24"/>
          <w:szCs w:val="24"/>
        </w:rPr>
        <w:t xml:space="preserve">  </w:t>
      </w:r>
      <w:r w:rsidRPr="008C1E15">
        <w:rPr>
          <w:color w:val="2B2B2B"/>
          <w:spacing w:val="-8"/>
          <w:sz w:val="24"/>
          <w:szCs w:val="24"/>
        </w:rPr>
        <w:t>г. Верхняя Салда</w:t>
      </w:r>
    </w:p>
    <w:p w:rsidR="000505DD" w:rsidRDefault="000505DD" w:rsidP="000505DD">
      <w:pPr>
        <w:shd w:val="clear" w:color="auto" w:fill="FFFFFF"/>
        <w:ind w:left="142" w:right="-14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6248400" cy="228600"/>
                <wp:effectExtent l="32385" t="0" r="0" b="4445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Line 10"/>
                        <wps:cNvCnPr/>
                        <wps:spPr bwMode="auto">
                          <a:xfrm flipV="1">
                            <a:off x="0" y="76200"/>
                            <a:ext cx="6096020" cy="811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26" editas="canvas" style="width:492pt;height:18pt;mso-position-horizontal-relative:char;mso-position-vertical-relative:line" coordsize="6248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CzQQIAAMcEAAAOAAAAZHJzL2Uyb0RvYy54bWysVMGO0zAQvSPxD5bvbZKSpm3UdIWSlssC&#10;K7Fwd2OnsXBsy3abVoh/Z+ykXQoXBOTg2J7J85t5z1k/nDuBTsxYrmSBk2mMEZO1olweCvz5eTdZ&#10;YmQdkZQIJVmBL8zih83rV+te52ymWiUoMwhApM17XeDWOZ1Hka1b1hE7VZpJCDbKdMTB0hwiakgP&#10;6J2IZnGcRb0yVBtVM2thtxqCeBPwm4bV7mPTWOaQKDBwc2E0Ydz7MdqsSX4wRLe8HmmQv2DRES7h&#10;0BtURRxBR8N/g+p4bZRVjZvWqotU0/CahRqgmiT+pZqSyBOxoZgaunMlCLP/iLs/eN5S7bgQ0I0I&#10;0HO/59896MN8WMj7pGEn5I45vQYBrb5Jaf+N4qeWaBYqt3n94fRkEKcFBjNJ0oGNHrlkKAny+YMh&#10;o5RPBuj7ldWQvu/fKwqZ5OhUUObcmA41gusv4NOwA91H52CFS4EXGdhpsAM7O1RDIItXWTwD19QQ&#10;XyaJj0Yk90C+G9pY946pDvlJgQVQCrDk9GjdkHpNuWue7x3qCzxfJHMP3mmozIH/vj63o4usEpx6&#10;QfyH1hz2pTDoRLyHwzMyuUsz6igpHEvylhG6HeeOcDHMgfmgIpQHBH2iLzSY9NsqXm2X22U6SWfZ&#10;dpLGVTV5uyvTSbZLFvPqTVWWVfLdV5ekecspZdKzu16YJP0zscerO1j9dmVerHePHpoNFK/vQBos&#10;Nwg8SL1X9BJ0D/vgv9HAYN7w2Xiz/XX8eR2yXv4/mx8AAAD//wMAUEsDBBQABgAIAAAAIQBQ1meq&#10;3AAAAAQBAAAPAAAAZHJzL2Rvd25yZXYueG1sTI9BS8QwEIXvgv8hjODNTVxL7damiwiK6EFdC3vN&#10;NrNtMJmUJrut/nqjF708eLzhvW+q9ewsO+IYjCcJlwsBDKn12lAnoXm/vyiAhahIK+sJJXxigHV9&#10;elKpUvuJ3vC4iR1LJRRKJaGPcSg5D22PToWFH5BStvejUzHZseN6VFMqd5Yvhci5U4bSQq8GvOux&#10;/dgcnIRsubfF60P+/PXYNNPTNjPX4sVIeX42394AizjHv2P4wU/oUCemnT+QDsxKSI/EX03ZqsiS&#10;3Um4ygXwuuL/4etvAAAA//8DAFBLAQItABQABgAIAAAAIQC2gziS/gAAAOEBAAATAAAAAAAAAAAA&#10;AAAAAAAAAABbQ29udGVudF9UeXBlc10ueG1sUEsBAi0AFAAGAAgAAAAhADj9If/WAAAAlAEAAAsA&#10;AAAAAAAAAAAAAAAALwEAAF9yZWxzLy5yZWxzUEsBAi0AFAAGAAgAAAAhAKuJwLNBAgAAxwQAAA4A&#10;AAAAAAAAAAAAAAAALgIAAGRycy9lMm9Eb2MueG1sUEsBAi0AFAAGAAgAAAAhAFDWZ6rcAAAABAEA&#10;AA8AAAAAAAAAAAAAAAAAmwQAAGRycy9kb3ducmV2LnhtbFBLBQYAAAAABAAEAPMAAACk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484;height:2286;visibility:visible;mso-wrap-style:square">
                  <v:fill o:detectmouseclick="t"/>
                  <v:path o:connecttype="none"/>
                </v:shape>
                <v:line id="Line 10" o:spid="_x0000_s1028" style="position:absolute;flip:y;visibility:visible;mso-wrap-style:square" from="0,762" to="60960,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mRv70AAADaAAAADwAAAGRycy9kb3ducmV2LnhtbERPzWrCQBC+C77DMkJvdZMegk1dRQSh&#10;p4KpDzDujklqdjbsrpq+fedQ8Pjx/a+3kx/UnWLqAxsolwUoYhtcz62B0/fhdQUqZWSHQ2Ay8EsJ&#10;tpv5bI21Cw8+0r3JrZIQTjUa6HIea62T7chjWoaRWLhLiB6zwNhqF/Eh4X7Qb0VRaY89S0OHI+07&#10;stfm5g3Y464s8OfL8rtUl5fq3JRVNOZlMe0+QGWa8lP87/50BmSrXJEboDd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Qpkb+9AAAA2gAAAA8AAAAAAAAAAAAAAAAAoQIA&#10;AGRycy9kb3ducmV2LnhtbFBLBQYAAAAABAAEAPkAAACLAwAAAAA=&#10;" strokeweight="4.5pt">
                  <v:stroke linestyle="thickThin"/>
                </v:line>
                <w10:anchorlock/>
              </v:group>
            </w:pict>
          </mc:Fallback>
        </mc:AlternateContent>
      </w:r>
    </w:p>
    <w:p w:rsidR="000505DD" w:rsidRPr="000505DD" w:rsidRDefault="000505DD" w:rsidP="000505DD"/>
    <w:p w:rsidR="000505DD" w:rsidRPr="00AF38ED" w:rsidRDefault="000505DD" w:rsidP="000505DD">
      <w:pPr>
        <w:widowControl/>
        <w:autoSpaceDE/>
        <w:autoSpaceDN/>
        <w:adjustRightInd/>
        <w:jc w:val="center"/>
        <w:rPr>
          <w:b/>
          <w:i/>
          <w:color w:val="000000"/>
          <w:sz w:val="28"/>
          <w:szCs w:val="28"/>
        </w:rPr>
      </w:pPr>
      <w:r w:rsidRPr="00427540">
        <w:rPr>
          <w:b/>
          <w:i/>
          <w:color w:val="000000"/>
          <w:sz w:val="28"/>
          <w:szCs w:val="28"/>
        </w:rPr>
        <w:t>Об организац</w:t>
      </w:r>
      <w:r>
        <w:rPr>
          <w:b/>
          <w:i/>
          <w:color w:val="000000"/>
          <w:sz w:val="28"/>
          <w:szCs w:val="28"/>
        </w:rPr>
        <w:t>ии проведения публичных слушаний</w:t>
      </w:r>
    </w:p>
    <w:p w:rsidR="000505DD" w:rsidRPr="00AF38ED" w:rsidRDefault="000505DD" w:rsidP="000505DD">
      <w:pPr>
        <w:widowControl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статьей 28 Федерального закона от 06 октября 2003 года № 131-ФЗ «Об </w:t>
      </w:r>
      <w:r w:rsidRPr="00DE2C67">
        <w:rPr>
          <w:sz w:val="28"/>
          <w:szCs w:val="28"/>
        </w:rPr>
        <w:t>общих принципах организации местного самоуправления в Российской Федерации», статьей</w:t>
      </w:r>
      <w:r>
        <w:rPr>
          <w:sz w:val="28"/>
          <w:szCs w:val="28"/>
        </w:rPr>
        <w:t xml:space="preserve"> 17 Устава Верхнесалдинского городского округа, </w:t>
      </w:r>
      <w:r w:rsidRPr="00EE7890">
        <w:rPr>
          <w:sz w:val="28"/>
          <w:szCs w:val="28"/>
        </w:rPr>
        <w:t>статьей 6</w:t>
      </w:r>
      <w:r>
        <w:rPr>
          <w:sz w:val="28"/>
          <w:szCs w:val="28"/>
        </w:rPr>
        <w:t xml:space="preserve"> Положения «О порядке организации и проведения публичных слушаний на территории Верхнесалдинского городского округа», утвержденного решением Думы городского округа от 23.05.2006 № 41 «Об утверждении Положения «О порядке организации и проведения публичных слушаний на</w:t>
      </w:r>
      <w:proofErr w:type="gramEnd"/>
      <w:r>
        <w:rPr>
          <w:sz w:val="28"/>
          <w:szCs w:val="28"/>
        </w:rPr>
        <w:t xml:space="preserve"> территории Верхнесалдинского городского округа», во исполнение реше</w:t>
      </w:r>
      <w:r w:rsidR="00DE2C67">
        <w:rPr>
          <w:sz w:val="28"/>
          <w:szCs w:val="28"/>
        </w:rPr>
        <w:t>ния Думы городского округа от 05.08</w:t>
      </w:r>
      <w:r>
        <w:rPr>
          <w:sz w:val="28"/>
          <w:szCs w:val="28"/>
        </w:rPr>
        <w:t>.20</w:t>
      </w:r>
      <w:r w:rsidR="00DE2C67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DE2C67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DE2C67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Pr="00A23C4D">
        <w:rPr>
          <w:sz w:val="28"/>
          <w:szCs w:val="28"/>
        </w:rPr>
        <w:t xml:space="preserve">О назначении </w:t>
      </w:r>
      <w:proofErr w:type="gramStart"/>
      <w:r w:rsidRPr="00A23C4D">
        <w:rPr>
          <w:sz w:val="28"/>
          <w:szCs w:val="28"/>
        </w:rPr>
        <w:t>публичных</w:t>
      </w:r>
      <w:proofErr w:type="gramEnd"/>
      <w:r w:rsidRPr="00A23C4D">
        <w:rPr>
          <w:sz w:val="28"/>
          <w:szCs w:val="28"/>
        </w:rPr>
        <w:t xml:space="preserve"> слушаний по проекту решения Думы городского округа «О внесении изменений в Устав Верх</w:t>
      </w:r>
      <w:r>
        <w:rPr>
          <w:sz w:val="28"/>
          <w:szCs w:val="28"/>
        </w:rPr>
        <w:t>несалдинского городского округа»,</w:t>
      </w:r>
    </w:p>
    <w:p w:rsidR="000F65D1" w:rsidRDefault="000F65D1" w:rsidP="002509D8">
      <w:pPr>
        <w:ind w:firstLine="709"/>
        <w:jc w:val="both"/>
        <w:rPr>
          <w:sz w:val="28"/>
          <w:szCs w:val="28"/>
        </w:rPr>
      </w:pP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Организовать проведение публичных слушаний по проекту решения Думы городского округа «О внесении изменений в Устав Верхн</w:t>
      </w:r>
      <w:r w:rsidR="000F65D1">
        <w:rPr>
          <w:sz w:val="28"/>
          <w:szCs w:val="28"/>
        </w:rPr>
        <w:t>есалдинского городского округа» (прилагается).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DE2C67">
        <w:rPr>
          <w:sz w:val="28"/>
          <w:szCs w:val="28"/>
        </w:rPr>
        <w:t xml:space="preserve">пределить   время   и   место  </w:t>
      </w:r>
      <w:r>
        <w:rPr>
          <w:sz w:val="28"/>
          <w:szCs w:val="28"/>
        </w:rPr>
        <w:t xml:space="preserve">проведения  </w:t>
      </w:r>
      <w:r w:rsidR="00DE2C67">
        <w:rPr>
          <w:sz w:val="28"/>
          <w:szCs w:val="28"/>
        </w:rPr>
        <w:t xml:space="preserve">17 сентября 2021 года </w:t>
      </w:r>
      <w:r>
        <w:rPr>
          <w:sz w:val="28"/>
          <w:szCs w:val="28"/>
        </w:rPr>
        <w:t>публичных  слушаний  –  в 17 часов 15 минут (время местное) по адресу: Свердловская область, город Верхняя Салда, улица Энгельса, 46 (здание адм</w:t>
      </w:r>
      <w:r w:rsidR="00DE2C67">
        <w:rPr>
          <w:sz w:val="28"/>
          <w:szCs w:val="28"/>
        </w:rPr>
        <w:t>инистрации городского округа), 2-ой</w:t>
      </w:r>
      <w:r>
        <w:rPr>
          <w:sz w:val="28"/>
          <w:szCs w:val="28"/>
        </w:rPr>
        <w:t xml:space="preserve"> этаж, </w:t>
      </w:r>
      <w:r w:rsidR="00DE2C67">
        <w:rPr>
          <w:sz w:val="28"/>
          <w:szCs w:val="28"/>
        </w:rPr>
        <w:t xml:space="preserve"> большой</w:t>
      </w:r>
      <w:r w:rsidRPr="000F65D1">
        <w:rPr>
          <w:sz w:val="28"/>
          <w:szCs w:val="28"/>
        </w:rPr>
        <w:t xml:space="preserve"> зал заседаний.</w:t>
      </w:r>
      <w:r>
        <w:rPr>
          <w:sz w:val="28"/>
          <w:szCs w:val="28"/>
        </w:rPr>
        <w:t xml:space="preserve"> 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повестку дня публичных слушаний: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рассмотрение проекта решения Думы городского округа «О внесении изменений в Устав Верхнесалдинского г</w:t>
      </w:r>
      <w:r w:rsidR="000F65D1">
        <w:rPr>
          <w:sz w:val="28"/>
          <w:szCs w:val="28"/>
        </w:rPr>
        <w:t xml:space="preserve">ородского округа», </w:t>
      </w:r>
      <w:r w:rsidRPr="000F65D1">
        <w:rPr>
          <w:sz w:val="28"/>
          <w:szCs w:val="28"/>
        </w:rPr>
        <w:t>докладчик</w:t>
      </w:r>
      <w:r w:rsidR="000F65D1">
        <w:rPr>
          <w:sz w:val="28"/>
          <w:szCs w:val="28"/>
        </w:rPr>
        <w:t xml:space="preserve"> -</w:t>
      </w:r>
      <w:r w:rsidRPr="000F65D1">
        <w:rPr>
          <w:sz w:val="28"/>
          <w:szCs w:val="28"/>
        </w:rPr>
        <w:t xml:space="preserve"> председатель Думы городского округа И. Г. </w:t>
      </w:r>
      <w:proofErr w:type="spellStart"/>
      <w:r w:rsidRPr="000F65D1">
        <w:rPr>
          <w:sz w:val="28"/>
          <w:szCs w:val="28"/>
        </w:rPr>
        <w:t>Гуреев</w:t>
      </w:r>
      <w:proofErr w:type="spellEnd"/>
      <w:r w:rsidRPr="000F65D1">
        <w:rPr>
          <w:sz w:val="28"/>
          <w:szCs w:val="28"/>
        </w:rPr>
        <w:t>;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рассмотрение рекомендаций и предложений по рассматриваемому вопросу.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решение на публичных слушаниях по рассматриваемому вопросу принимается большинством голосов в форме заключения.</w:t>
      </w:r>
    </w:p>
    <w:p w:rsidR="000505DD" w:rsidRDefault="000505DD" w:rsidP="00000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Определить участниками публичных слушаний всех заинтересованных</w:t>
      </w:r>
      <w:r w:rsidR="00000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 Верхнесалдинского городского округа, средства массовой информации, </w:t>
      </w:r>
      <w:r w:rsidRPr="00DC1318">
        <w:rPr>
          <w:sz w:val="28"/>
          <w:szCs w:val="28"/>
        </w:rPr>
        <w:t xml:space="preserve">специалистов </w:t>
      </w:r>
      <w:r>
        <w:rPr>
          <w:sz w:val="28"/>
          <w:szCs w:val="28"/>
        </w:rPr>
        <w:t>аппарата Думы городского округа.</w:t>
      </w:r>
    </w:p>
    <w:p w:rsidR="00F44501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gramStart"/>
      <w:r w:rsidR="00DE2C67">
        <w:rPr>
          <w:sz w:val="28"/>
          <w:szCs w:val="28"/>
        </w:rPr>
        <w:t xml:space="preserve">Определить, что заинтересованные жители </w:t>
      </w:r>
      <w:r>
        <w:rPr>
          <w:sz w:val="28"/>
          <w:szCs w:val="28"/>
        </w:rPr>
        <w:t xml:space="preserve">Верхнесалдинского городского округа могут ознакомиться с проектом решения Думы городского округа «О внесении изменений в Устав Верхнесалдинского городского округа» в Думе городского округа (г. Верхняя Салда, ул. Энгельса, 46, кабинет </w:t>
      </w:r>
      <w:r w:rsidRPr="00C4094D">
        <w:rPr>
          <w:sz w:val="28"/>
          <w:szCs w:val="28"/>
        </w:rPr>
        <w:t>№ 203</w:t>
      </w:r>
      <w:r>
        <w:rPr>
          <w:sz w:val="28"/>
          <w:szCs w:val="28"/>
        </w:rPr>
        <w:t>, с 08.00 до 17.00 часов (п</w:t>
      </w:r>
      <w:r w:rsidR="00F44501">
        <w:rPr>
          <w:sz w:val="28"/>
          <w:szCs w:val="28"/>
        </w:rPr>
        <w:t xml:space="preserve">ерерыв с 13.00 до 14.00 часов), а также на официальном сайте Думы городского округа </w:t>
      </w:r>
      <w:proofErr w:type="spellStart"/>
      <w:r w:rsidR="00F44501" w:rsidRPr="00597B6A">
        <w:rPr>
          <w:sz w:val="28"/>
          <w:szCs w:val="28"/>
        </w:rPr>
        <w:t>htt</w:t>
      </w:r>
      <w:proofErr w:type="spellEnd"/>
      <w:r w:rsidR="00F44501" w:rsidRPr="00597B6A">
        <w:rPr>
          <w:sz w:val="28"/>
          <w:szCs w:val="28"/>
          <w:lang w:val="en-US"/>
        </w:rPr>
        <w:t>p</w:t>
      </w:r>
      <w:r w:rsidR="00F44501" w:rsidRPr="00597B6A">
        <w:rPr>
          <w:sz w:val="28"/>
          <w:szCs w:val="28"/>
        </w:rPr>
        <w:t>://duma-vsalda.midural.ru</w:t>
      </w:r>
      <w:r w:rsidR="00F44501">
        <w:rPr>
          <w:sz w:val="28"/>
          <w:szCs w:val="28"/>
        </w:rPr>
        <w:t>.</w:t>
      </w:r>
      <w:proofErr w:type="gramEnd"/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27A73">
        <w:rPr>
          <w:sz w:val="28"/>
          <w:szCs w:val="28"/>
        </w:rPr>
        <w:t>Определить п</w:t>
      </w:r>
      <w:r>
        <w:rPr>
          <w:sz w:val="28"/>
          <w:szCs w:val="28"/>
        </w:rPr>
        <w:t>редседательствующи</w:t>
      </w:r>
      <w:r w:rsidR="00827A73">
        <w:rPr>
          <w:sz w:val="28"/>
          <w:szCs w:val="28"/>
        </w:rPr>
        <w:t>м</w:t>
      </w:r>
      <w:r>
        <w:rPr>
          <w:sz w:val="28"/>
          <w:szCs w:val="28"/>
        </w:rPr>
        <w:t xml:space="preserve"> на публичных слушаниях </w:t>
      </w:r>
      <w:r w:rsidRPr="00A23C4D">
        <w:rPr>
          <w:sz w:val="28"/>
          <w:szCs w:val="28"/>
        </w:rPr>
        <w:t>председател</w:t>
      </w:r>
      <w:r w:rsidR="00827A73">
        <w:rPr>
          <w:sz w:val="28"/>
          <w:szCs w:val="28"/>
        </w:rPr>
        <w:t>я</w:t>
      </w:r>
      <w:r w:rsidRPr="00A23C4D">
        <w:rPr>
          <w:sz w:val="28"/>
          <w:szCs w:val="28"/>
        </w:rPr>
        <w:t xml:space="preserve"> Думы городского округа </w:t>
      </w:r>
      <w:proofErr w:type="spellStart"/>
      <w:r w:rsidRPr="00A23C4D">
        <w:rPr>
          <w:sz w:val="28"/>
          <w:szCs w:val="28"/>
        </w:rPr>
        <w:t>И.Г.Гуреев</w:t>
      </w:r>
      <w:r w:rsidR="00827A73">
        <w:rPr>
          <w:sz w:val="28"/>
          <w:szCs w:val="28"/>
        </w:rPr>
        <w:t>а</w:t>
      </w:r>
      <w:proofErr w:type="spellEnd"/>
      <w:r w:rsidR="00827A73">
        <w:rPr>
          <w:sz w:val="28"/>
          <w:szCs w:val="28"/>
        </w:rPr>
        <w:t>,</w:t>
      </w:r>
      <w:r>
        <w:rPr>
          <w:sz w:val="28"/>
          <w:szCs w:val="28"/>
        </w:rPr>
        <w:t xml:space="preserve"> секретар</w:t>
      </w:r>
      <w:r w:rsidR="00827A73">
        <w:rPr>
          <w:sz w:val="28"/>
          <w:szCs w:val="28"/>
        </w:rPr>
        <w:t>ем</w:t>
      </w:r>
      <w:r>
        <w:rPr>
          <w:sz w:val="28"/>
          <w:szCs w:val="28"/>
        </w:rPr>
        <w:t xml:space="preserve"> публичных слушаний – ведущ</w:t>
      </w:r>
      <w:r w:rsidR="00827A73">
        <w:rPr>
          <w:sz w:val="28"/>
          <w:szCs w:val="28"/>
        </w:rPr>
        <w:t>его</w:t>
      </w:r>
      <w:r>
        <w:rPr>
          <w:sz w:val="28"/>
          <w:szCs w:val="28"/>
        </w:rPr>
        <w:t xml:space="preserve"> специалист</w:t>
      </w:r>
      <w:r w:rsidR="00827A73">
        <w:rPr>
          <w:sz w:val="28"/>
          <w:szCs w:val="28"/>
        </w:rPr>
        <w:t>а</w:t>
      </w:r>
      <w:r>
        <w:rPr>
          <w:sz w:val="28"/>
          <w:szCs w:val="28"/>
        </w:rPr>
        <w:t xml:space="preserve">  Думы городского округа И.В. </w:t>
      </w:r>
      <w:proofErr w:type="spellStart"/>
      <w:r>
        <w:rPr>
          <w:sz w:val="28"/>
          <w:szCs w:val="28"/>
        </w:rPr>
        <w:t>Ивасюк</w:t>
      </w:r>
      <w:proofErr w:type="spellEnd"/>
      <w:r>
        <w:rPr>
          <w:sz w:val="28"/>
          <w:szCs w:val="28"/>
        </w:rPr>
        <w:t>.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целях информационного обеспечения публичных слушаний опубликовать в официальном печатном издании «</w:t>
      </w:r>
      <w:proofErr w:type="spellStart"/>
      <w:r>
        <w:rPr>
          <w:sz w:val="28"/>
          <w:szCs w:val="28"/>
        </w:rPr>
        <w:t>Салдинская</w:t>
      </w:r>
      <w:proofErr w:type="spellEnd"/>
      <w:r>
        <w:rPr>
          <w:sz w:val="28"/>
          <w:szCs w:val="28"/>
        </w:rPr>
        <w:t xml:space="preserve"> газета» и разместить на официальном сайте Верхнесалдинского городского округа </w:t>
      </w:r>
      <w:hyperlink r:id="rId9" w:history="1">
        <w:r w:rsidRPr="00235276">
          <w:rPr>
            <w:rStyle w:val="a5"/>
            <w:sz w:val="28"/>
            <w:szCs w:val="28"/>
          </w:rPr>
          <w:t>http://</w:t>
        </w:r>
        <w:r w:rsidRPr="00235276">
          <w:rPr>
            <w:rStyle w:val="a5"/>
            <w:sz w:val="28"/>
            <w:szCs w:val="28"/>
            <w:lang w:val="en-US"/>
          </w:rPr>
          <w:t>www</w:t>
        </w:r>
        <w:r w:rsidRPr="00235276">
          <w:rPr>
            <w:rStyle w:val="a5"/>
            <w:sz w:val="28"/>
            <w:szCs w:val="28"/>
          </w:rPr>
          <w:t>.v-salda.ru</w:t>
        </w:r>
      </w:hyperlink>
      <w:r>
        <w:rPr>
          <w:sz w:val="28"/>
          <w:szCs w:val="28"/>
        </w:rPr>
        <w:t>,</w:t>
      </w:r>
      <w:r w:rsidRPr="00DC1318">
        <w:t xml:space="preserve"> </w:t>
      </w:r>
      <w:r w:rsidRPr="00DC1318">
        <w:rPr>
          <w:sz w:val="28"/>
          <w:szCs w:val="28"/>
        </w:rPr>
        <w:t>на официальном сайте Думы городского округ</w:t>
      </w:r>
      <w:r>
        <w:rPr>
          <w:sz w:val="28"/>
          <w:szCs w:val="28"/>
        </w:rPr>
        <w:t xml:space="preserve">а </w:t>
      </w:r>
      <w:r w:rsidRPr="00DC1318">
        <w:rPr>
          <w:sz w:val="28"/>
          <w:szCs w:val="28"/>
          <w:u w:val="single"/>
        </w:rPr>
        <w:t>http://duma-vsalda.midural.ru</w:t>
      </w:r>
      <w:r>
        <w:rPr>
          <w:sz w:val="28"/>
          <w:szCs w:val="28"/>
        </w:rPr>
        <w:t>: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информацию для населения Верхнесалдинского городского округа о проведении публичных слушаний (прилагается);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настоящее  распоряжение;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результаты публичных слушаний, включая мотивированное обоснование принятого решения, в срок не позднее пятнадцати дней со дня подписания итогового документа. 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505DD" w:rsidRDefault="000505DD" w:rsidP="002509D8">
      <w:pPr>
        <w:ind w:firstLine="709"/>
        <w:jc w:val="both"/>
        <w:rPr>
          <w:sz w:val="28"/>
          <w:szCs w:val="28"/>
        </w:rPr>
      </w:pPr>
    </w:p>
    <w:p w:rsidR="000505DD" w:rsidRDefault="000505DD" w:rsidP="002509D8">
      <w:pPr>
        <w:ind w:firstLine="709"/>
        <w:jc w:val="both"/>
        <w:rPr>
          <w:sz w:val="28"/>
          <w:szCs w:val="28"/>
        </w:rPr>
      </w:pPr>
    </w:p>
    <w:p w:rsidR="000505DD" w:rsidRDefault="000505DD" w:rsidP="002509D8">
      <w:pPr>
        <w:ind w:firstLine="709"/>
        <w:jc w:val="both"/>
        <w:rPr>
          <w:sz w:val="28"/>
          <w:szCs w:val="28"/>
        </w:rPr>
      </w:pPr>
    </w:p>
    <w:p w:rsidR="000505DD" w:rsidRDefault="000505DD" w:rsidP="002509D8">
      <w:pPr>
        <w:ind w:firstLine="709"/>
        <w:jc w:val="both"/>
        <w:rPr>
          <w:sz w:val="28"/>
          <w:szCs w:val="28"/>
        </w:rPr>
      </w:pPr>
    </w:p>
    <w:p w:rsidR="000505DD" w:rsidRDefault="000505DD" w:rsidP="002509D8">
      <w:pPr>
        <w:jc w:val="both"/>
        <w:rPr>
          <w:sz w:val="28"/>
          <w:szCs w:val="28"/>
        </w:rPr>
      </w:pPr>
      <w:r w:rsidRPr="00DC1318">
        <w:rPr>
          <w:sz w:val="28"/>
          <w:szCs w:val="28"/>
        </w:rPr>
        <w:t xml:space="preserve">Председатель Думы городского округа                                            И.Г. </w:t>
      </w:r>
      <w:proofErr w:type="spellStart"/>
      <w:r w:rsidRPr="00DC1318">
        <w:rPr>
          <w:sz w:val="28"/>
          <w:szCs w:val="28"/>
        </w:rPr>
        <w:t>Гуреев</w:t>
      </w:r>
      <w:proofErr w:type="spellEnd"/>
    </w:p>
    <w:p w:rsidR="000505DD" w:rsidRDefault="000505DD" w:rsidP="000505DD">
      <w:pPr>
        <w:ind w:left="-284"/>
        <w:jc w:val="both"/>
        <w:rPr>
          <w:sz w:val="28"/>
          <w:szCs w:val="28"/>
        </w:rPr>
      </w:pPr>
    </w:p>
    <w:p w:rsidR="000505DD" w:rsidRDefault="000505DD" w:rsidP="000505DD">
      <w:pPr>
        <w:ind w:left="-284"/>
        <w:jc w:val="both"/>
      </w:pPr>
    </w:p>
    <w:p w:rsidR="000505DD" w:rsidRDefault="000505DD" w:rsidP="000505DD">
      <w:pPr>
        <w:ind w:left="-284"/>
        <w:jc w:val="both"/>
      </w:pPr>
    </w:p>
    <w:p w:rsidR="000505DD" w:rsidRDefault="000505DD" w:rsidP="000505DD">
      <w:pPr>
        <w:ind w:left="-284"/>
        <w:jc w:val="both"/>
      </w:pPr>
    </w:p>
    <w:p w:rsidR="000505DD" w:rsidRDefault="000505DD" w:rsidP="000505DD">
      <w:pPr>
        <w:ind w:left="-284"/>
        <w:jc w:val="both"/>
      </w:pPr>
    </w:p>
    <w:p w:rsidR="000505DD" w:rsidRDefault="000505DD" w:rsidP="000505DD">
      <w:pPr>
        <w:ind w:left="-284"/>
        <w:jc w:val="both"/>
      </w:pPr>
    </w:p>
    <w:p w:rsidR="000505DD" w:rsidRDefault="000505DD" w:rsidP="000505DD">
      <w:pPr>
        <w:ind w:left="-284"/>
        <w:jc w:val="both"/>
      </w:pPr>
    </w:p>
    <w:p w:rsidR="000505DD" w:rsidRPr="009F1319" w:rsidRDefault="000505DD" w:rsidP="000505DD">
      <w:pPr>
        <w:ind w:left="-284"/>
        <w:jc w:val="both"/>
      </w:pPr>
    </w:p>
    <w:p w:rsidR="000505DD" w:rsidRDefault="000505DD" w:rsidP="000505DD">
      <w:pPr>
        <w:ind w:left="-284"/>
        <w:jc w:val="both"/>
        <w:rPr>
          <w:sz w:val="22"/>
          <w:szCs w:val="28"/>
        </w:rPr>
      </w:pPr>
    </w:p>
    <w:p w:rsidR="000505DD" w:rsidRDefault="000505DD" w:rsidP="000505DD">
      <w:pPr>
        <w:jc w:val="both"/>
        <w:rPr>
          <w:sz w:val="22"/>
          <w:szCs w:val="28"/>
        </w:rPr>
      </w:pPr>
    </w:p>
    <w:p w:rsidR="000505DD" w:rsidRDefault="000505DD" w:rsidP="000505DD">
      <w:pPr>
        <w:jc w:val="both"/>
        <w:rPr>
          <w:sz w:val="22"/>
          <w:szCs w:val="28"/>
        </w:rPr>
      </w:pPr>
    </w:p>
    <w:p w:rsidR="000505DD" w:rsidRDefault="000505DD" w:rsidP="000505DD">
      <w:pPr>
        <w:jc w:val="both"/>
        <w:rPr>
          <w:sz w:val="22"/>
          <w:szCs w:val="28"/>
        </w:rPr>
      </w:pPr>
    </w:p>
    <w:p w:rsidR="000505DD" w:rsidRDefault="000505DD" w:rsidP="000505DD">
      <w:pPr>
        <w:jc w:val="both"/>
        <w:rPr>
          <w:sz w:val="22"/>
          <w:szCs w:val="28"/>
        </w:rPr>
      </w:pPr>
    </w:p>
    <w:p w:rsidR="000505DD" w:rsidRDefault="000505DD" w:rsidP="000505DD">
      <w:pPr>
        <w:jc w:val="both"/>
        <w:rPr>
          <w:sz w:val="22"/>
          <w:szCs w:val="28"/>
        </w:rPr>
      </w:pPr>
    </w:p>
    <w:p w:rsidR="000505DD" w:rsidRDefault="000505DD" w:rsidP="000505DD">
      <w:pPr>
        <w:jc w:val="center"/>
        <w:rPr>
          <w:sz w:val="28"/>
          <w:szCs w:val="28"/>
        </w:rPr>
      </w:pPr>
    </w:p>
    <w:p w:rsidR="000505DD" w:rsidRDefault="000505DD" w:rsidP="000505DD">
      <w:pPr>
        <w:jc w:val="center"/>
        <w:rPr>
          <w:sz w:val="28"/>
          <w:szCs w:val="28"/>
        </w:rPr>
      </w:pPr>
    </w:p>
    <w:p w:rsidR="000505DD" w:rsidRDefault="000505DD" w:rsidP="000505DD">
      <w:pPr>
        <w:jc w:val="center"/>
        <w:rPr>
          <w:sz w:val="28"/>
          <w:szCs w:val="28"/>
        </w:rPr>
      </w:pPr>
    </w:p>
    <w:p w:rsidR="000505DD" w:rsidRDefault="000505DD" w:rsidP="000505DD">
      <w:pPr>
        <w:jc w:val="center"/>
        <w:rPr>
          <w:sz w:val="28"/>
          <w:szCs w:val="28"/>
        </w:rPr>
      </w:pPr>
    </w:p>
    <w:p w:rsidR="00F44501" w:rsidRDefault="00F44501" w:rsidP="000505DD">
      <w:pPr>
        <w:jc w:val="center"/>
        <w:rPr>
          <w:sz w:val="28"/>
          <w:szCs w:val="28"/>
        </w:rPr>
      </w:pPr>
    </w:p>
    <w:p w:rsidR="000002EA" w:rsidRDefault="000002EA" w:rsidP="000505DD">
      <w:pPr>
        <w:jc w:val="center"/>
        <w:rPr>
          <w:sz w:val="28"/>
          <w:szCs w:val="28"/>
        </w:rPr>
      </w:pPr>
    </w:p>
    <w:p w:rsidR="000002EA" w:rsidRDefault="000002EA" w:rsidP="000505DD">
      <w:pPr>
        <w:jc w:val="center"/>
        <w:rPr>
          <w:sz w:val="28"/>
          <w:szCs w:val="28"/>
        </w:rPr>
      </w:pPr>
    </w:p>
    <w:p w:rsidR="000002EA" w:rsidRDefault="000002EA" w:rsidP="000505DD">
      <w:pPr>
        <w:jc w:val="center"/>
        <w:rPr>
          <w:sz w:val="28"/>
          <w:szCs w:val="28"/>
        </w:rPr>
      </w:pPr>
    </w:p>
    <w:p w:rsidR="002509D8" w:rsidRDefault="002509D8" w:rsidP="000505DD">
      <w:pPr>
        <w:rPr>
          <w:sz w:val="28"/>
          <w:szCs w:val="28"/>
        </w:rPr>
      </w:pPr>
    </w:p>
    <w:p w:rsidR="00DE2C67" w:rsidRDefault="00DE2C67" w:rsidP="000505DD"/>
    <w:p w:rsidR="000F65D1" w:rsidRDefault="000F65D1" w:rsidP="000505D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2985428</wp:posOffset>
                </wp:positionH>
                <wp:positionV relativeFrom="paragraph">
                  <wp:posOffset>24521</wp:posOffset>
                </wp:positionV>
                <wp:extent cx="2841674" cy="787791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674" cy="787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6F9" w:rsidRDefault="000216F9">
                            <w:r>
                              <w:t>К распоряжению Думы городского округа</w:t>
                            </w:r>
                          </w:p>
                          <w:p w:rsidR="000216F9" w:rsidRDefault="000216F9">
                            <w:r>
                              <w:t xml:space="preserve">от </w:t>
                            </w:r>
                            <w:r w:rsidR="000002EA">
                              <w:t>23.08.2021</w:t>
                            </w:r>
                            <w:r>
                              <w:t xml:space="preserve"> №</w:t>
                            </w:r>
                            <w:r w:rsidR="000002EA">
                              <w:t xml:space="preserve"> 7</w:t>
                            </w:r>
                            <w:bookmarkStart w:id="0" w:name="_GoBack"/>
                            <w:bookmarkEnd w:id="0"/>
                          </w:p>
                          <w:p w:rsidR="000216F9" w:rsidRDefault="000216F9">
                            <w:r>
                              <w:t>«Об организации проведения публичных слушаний»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35.05pt;margin-top:1.95pt;width:223.75pt;height: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4XlgIAAIoFAAAOAAAAZHJzL2Uyb0RvYy54bWysVM1OGzEQvlfqO1i+l03SQCBig1IQVSUE&#10;qFBxdrw2sWp7XNvJbvoyPEVPlfoMeaSOvZufUi5Uvezanm9mPJ+/mdOzxmiyFD4osCXtH/QoEZZD&#10;pexjSb/cX747piREZiumwYqSrkSgZ5O3b05rNxYDmIOuhCcYxIZx7Uo6j9GNiyLwuTAsHIATFo0S&#10;vGERt/6xqDyrMbrRxaDXOypq8JXzwEUIeHrRGukkx5dS8HgjZRCR6JLi3WL++vydpW8xOWXjR8/c&#10;XPHuGuwfbmGYsph0G+qCRUYWXv0VyijuIYCMBxxMAVIqLnINWE2/96yauzlzIteC5AS3pSn8v7D8&#10;ennriarw7SixzOATrZ/Wv9Y/1z9IP7FTuzBG0J1DWGw+QJOQ3XnAw1R0I71JfyyHoB15Xm25FU0k&#10;HA8Hx8P+0WhICUfb6Hg0Oslhip238yF+FGBIWpTU49tlStnyKkTMiNANJCULoFV1qbTOm6QXca49&#10;WTJ8aR03wf9AaUvqkh69P+zlwBaSextZ2xRGZMV06VLlbYV5FVdaJIy2n4VExnKhL+RmnAu7zZ/R&#10;CSUx1WscO/zuVq9xbutAj5wZbNw6G2XB5+pzi+0oq75uKJMtHgnfqzstYzNrupefQbVCQXhoGyo4&#10;fqnw1a5YiLfMYwehBnAqxBv8SA3IOnQrSubgv790nvAobLRSUmNHljR8WzAvKNGfLEr+pD8cphbO&#10;m+HhaIAbv2+Z7VvswpwDSgFljbfLy4SPerOUHswDDo9pyoomZjnmLmncLM9jOydw+HAxnWYQNq1j&#10;8creOZ5CJ3qTJu+bB+ZdJ9yIkr+GTe+y8TP9ttjkaWG6iCBVFnciuGW1Ix4bPmu+G05pouzvM2o3&#10;Qie/AQAA//8DAFBLAwQUAAYACAAAACEAeXfdLeEAAAAJAQAADwAAAGRycy9kb3ducmV2LnhtbEyP&#10;TU+DQBCG7yb+h82YeDF2oWhpkaUxRm3izeJHvG3ZEYjsLGG3gP/e8aTHyfvkfZ/Jt7PtxIiDbx0p&#10;iBcRCKTKmZZqBS/lw+UahA+ajO4coYJv9LAtTk9ynRk30TOO+1ALLiGfaQVNCH0mpa8atNovXI/E&#10;2acbrA58DrU0g5643HZyGUUraXVLvNDoHu8arL72R6vg46J+f/Lz4+uUXCf9/W4s0zdTKnV+Nt/e&#10;gAg4hz8YfvVZHQp2OrgjGS86BVdpFDOqINmA4HwTpysQBwaX6whkkcv/HxQ/AAAA//8DAFBLAQIt&#10;ABQABgAIAAAAIQC2gziS/gAAAOEBAAATAAAAAAAAAAAAAAAAAAAAAABbQ29udGVudF9UeXBlc10u&#10;eG1sUEsBAi0AFAAGAAgAAAAhADj9If/WAAAAlAEAAAsAAAAAAAAAAAAAAAAALwEAAF9yZWxzLy5y&#10;ZWxzUEsBAi0AFAAGAAgAAAAhABRV/heWAgAAigUAAA4AAAAAAAAAAAAAAAAALgIAAGRycy9lMm9E&#10;b2MueG1sUEsBAi0AFAAGAAgAAAAhAHl33S3hAAAACQEAAA8AAAAAAAAAAAAAAAAA8AQAAGRycy9k&#10;b3ducmV2LnhtbFBLBQYAAAAABAAEAPMAAAD+BQAAAAA=&#10;" fillcolor="white [3201]" stroked="f" strokeweight=".5pt">
                <v:textbox>
                  <w:txbxContent>
                    <w:p w:rsidR="000216F9" w:rsidRDefault="000216F9">
                      <w:r>
                        <w:t>К распоряжению Думы городского округа</w:t>
                      </w:r>
                    </w:p>
                    <w:p w:rsidR="000216F9" w:rsidRDefault="000216F9">
                      <w:r>
                        <w:t xml:space="preserve">от </w:t>
                      </w:r>
                      <w:r w:rsidR="000002EA">
                        <w:t>23.08.2021</w:t>
                      </w:r>
                      <w:r>
                        <w:t xml:space="preserve"> №</w:t>
                      </w:r>
                      <w:r w:rsidR="000002EA">
                        <w:t xml:space="preserve"> 7</w:t>
                      </w:r>
                      <w:bookmarkStart w:id="1" w:name="_GoBack"/>
                      <w:bookmarkEnd w:id="1"/>
                    </w:p>
                    <w:p w:rsidR="000216F9" w:rsidRDefault="000216F9">
                      <w:r>
                        <w:t>«Об организации проведения публичных слушаний»</w:t>
                      </w:r>
                    </w:p>
                  </w:txbxContent>
                </v:textbox>
              </v:shape>
            </w:pict>
          </mc:Fallback>
        </mc:AlternateContent>
      </w:r>
    </w:p>
    <w:p w:rsidR="000F65D1" w:rsidRDefault="000F65D1" w:rsidP="000505DD">
      <w:pPr>
        <w:jc w:val="center"/>
        <w:rPr>
          <w:sz w:val="28"/>
          <w:szCs w:val="28"/>
        </w:rPr>
      </w:pPr>
    </w:p>
    <w:p w:rsidR="000F65D1" w:rsidRDefault="000F65D1" w:rsidP="000505DD">
      <w:pPr>
        <w:jc w:val="center"/>
        <w:rPr>
          <w:sz w:val="28"/>
          <w:szCs w:val="28"/>
        </w:rPr>
      </w:pPr>
    </w:p>
    <w:p w:rsidR="000F65D1" w:rsidRDefault="000F65D1" w:rsidP="000505DD">
      <w:pPr>
        <w:jc w:val="center"/>
        <w:rPr>
          <w:sz w:val="28"/>
          <w:szCs w:val="28"/>
        </w:rPr>
      </w:pPr>
    </w:p>
    <w:p w:rsidR="000F65D1" w:rsidRDefault="000F65D1" w:rsidP="000505DD">
      <w:pPr>
        <w:jc w:val="center"/>
        <w:rPr>
          <w:sz w:val="28"/>
          <w:szCs w:val="28"/>
        </w:rPr>
      </w:pPr>
    </w:p>
    <w:p w:rsidR="000F65D1" w:rsidRDefault="000505DD" w:rsidP="000505DD">
      <w:pPr>
        <w:jc w:val="center"/>
        <w:rPr>
          <w:b/>
          <w:sz w:val="28"/>
          <w:szCs w:val="28"/>
        </w:rPr>
      </w:pPr>
      <w:r w:rsidRPr="000F65D1">
        <w:rPr>
          <w:b/>
          <w:sz w:val="28"/>
          <w:szCs w:val="28"/>
        </w:rPr>
        <w:t>Извещение</w:t>
      </w:r>
    </w:p>
    <w:p w:rsidR="000505DD" w:rsidRPr="000F65D1" w:rsidRDefault="000505DD" w:rsidP="000505DD">
      <w:pPr>
        <w:jc w:val="center"/>
        <w:rPr>
          <w:b/>
          <w:sz w:val="28"/>
          <w:szCs w:val="28"/>
        </w:rPr>
      </w:pPr>
      <w:r w:rsidRPr="000F65D1">
        <w:rPr>
          <w:b/>
          <w:sz w:val="28"/>
          <w:szCs w:val="28"/>
        </w:rPr>
        <w:t xml:space="preserve"> о проведении публичных слушаний </w:t>
      </w:r>
      <w:r w:rsidR="00DE2C67">
        <w:rPr>
          <w:b/>
          <w:sz w:val="28"/>
          <w:szCs w:val="28"/>
        </w:rPr>
        <w:t>17 сентября 2021</w:t>
      </w:r>
      <w:r w:rsidRPr="000F65D1">
        <w:rPr>
          <w:b/>
          <w:sz w:val="28"/>
          <w:szCs w:val="28"/>
        </w:rPr>
        <w:t xml:space="preserve"> года</w:t>
      </w:r>
    </w:p>
    <w:p w:rsidR="000505DD" w:rsidRPr="005B6BFF" w:rsidRDefault="000505DD" w:rsidP="000505DD">
      <w:pPr>
        <w:jc w:val="both"/>
        <w:rPr>
          <w:sz w:val="28"/>
          <w:szCs w:val="28"/>
        </w:rPr>
      </w:pPr>
    </w:p>
    <w:p w:rsidR="000505DD" w:rsidRPr="005B6BFF" w:rsidRDefault="000505DD" w:rsidP="000505DD">
      <w:pPr>
        <w:jc w:val="both"/>
        <w:rPr>
          <w:sz w:val="28"/>
          <w:szCs w:val="28"/>
        </w:rPr>
      </w:pPr>
      <w:r w:rsidRPr="005B6BFF">
        <w:rPr>
          <w:sz w:val="28"/>
          <w:szCs w:val="28"/>
        </w:rPr>
        <w:t xml:space="preserve"> </w:t>
      </w:r>
    </w:p>
    <w:p w:rsidR="000505DD" w:rsidRPr="005B6BFF" w:rsidRDefault="000505DD" w:rsidP="00827A73">
      <w:pPr>
        <w:ind w:firstLine="709"/>
        <w:jc w:val="both"/>
        <w:rPr>
          <w:sz w:val="28"/>
          <w:szCs w:val="28"/>
        </w:rPr>
      </w:pPr>
      <w:r w:rsidRPr="005B6BFF">
        <w:rPr>
          <w:sz w:val="28"/>
          <w:szCs w:val="28"/>
        </w:rPr>
        <w:t xml:space="preserve">Информация для населения о проведении публичных слушаний в </w:t>
      </w:r>
      <w:proofErr w:type="spellStart"/>
      <w:r w:rsidRPr="005B6BFF">
        <w:rPr>
          <w:sz w:val="28"/>
          <w:szCs w:val="28"/>
        </w:rPr>
        <w:t>Верхнесалдинском</w:t>
      </w:r>
      <w:proofErr w:type="spellEnd"/>
      <w:r w:rsidRPr="005B6BFF">
        <w:rPr>
          <w:sz w:val="28"/>
          <w:szCs w:val="28"/>
        </w:rPr>
        <w:t xml:space="preserve"> городском округе по проекту решения Думы городского округа </w:t>
      </w:r>
      <w:r>
        <w:rPr>
          <w:sz w:val="28"/>
          <w:szCs w:val="28"/>
        </w:rPr>
        <w:t>«</w:t>
      </w:r>
      <w:r w:rsidRPr="005B6BFF">
        <w:rPr>
          <w:sz w:val="28"/>
          <w:szCs w:val="28"/>
        </w:rPr>
        <w:t>О внесении изменений в Устав Верхнесалдинского городск</w:t>
      </w:r>
      <w:r>
        <w:rPr>
          <w:sz w:val="28"/>
          <w:szCs w:val="28"/>
        </w:rPr>
        <w:t>ого округа»</w:t>
      </w:r>
    </w:p>
    <w:p w:rsidR="000505DD" w:rsidRPr="005B6BFF" w:rsidRDefault="000505DD" w:rsidP="000505DD">
      <w:pPr>
        <w:ind w:firstLine="993"/>
        <w:jc w:val="both"/>
        <w:rPr>
          <w:sz w:val="28"/>
          <w:szCs w:val="28"/>
        </w:rPr>
      </w:pPr>
    </w:p>
    <w:p w:rsidR="000505DD" w:rsidRPr="005B6BFF" w:rsidRDefault="000505DD" w:rsidP="00827A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г</w:t>
      </w:r>
      <w:r w:rsidRPr="005B6BFF">
        <w:rPr>
          <w:sz w:val="28"/>
          <w:szCs w:val="28"/>
        </w:rPr>
        <w:t xml:space="preserve">ородского округа уведомляет о проведении публичных слушаний по проекту </w:t>
      </w:r>
      <w:r>
        <w:rPr>
          <w:sz w:val="28"/>
          <w:szCs w:val="28"/>
        </w:rPr>
        <w:t>решения Думы городского округа «</w:t>
      </w:r>
      <w:r w:rsidRPr="005B6BFF">
        <w:rPr>
          <w:sz w:val="28"/>
          <w:szCs w:val="28"/>
        </w:rPr>
        <w:t>О внесении изменений в Устав Верх</w:t>
      </w:r>
      <w:r>
        <w:rPr>
          <w:sz w:val="28"/>
          <w:szCs w:val="28"/>
        </w:rPr>
        <w:t>несалдинского городского округа»</w:t>
      </w:r>
      <w:r w:rsidRPr="005B6BFF">
        <w:rPr>
          <w:sz w:val="28"/>
          <w:szCs w:val="28"/>
        </w:rPr>
        <w:t>.</w:t>
      </w:r>
    </w:p>
    <w:p w:rsidR="000505DD" w:rsidRPr="005B6BFF" w:rsidRDefault="000505DD" w:rsidP="000505DD">
      <w:pPr>
        <w:ind w:firstLine="993"/>
        <w:jc w:val="both"/>
        <w:rPr>
          <w:sz w:val="28"/>
          <w:szCs w:val="28"/>
        </w:rPr>
      </w:pPr>
    </w:p>
    <w:p w:rsidR="000505DD" w:rsidRPr="005B6BFF" w:rsidRDefault="000505DD" w:rsidP="00827A7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B6BFF">
        <w:rPr>
          <w:sz w:val="28"/>
          <w:szCs w:val="28"/>
        </w:rPr>
        <w:t xml:space="preserve"> Время и место проведения публичных слушаний — </w:t>
      </w:r>
      <w:r w:rsidR="00DE2C67" w:rsidRPr="00DE2C67">
        <w:rPr>
          <w:sz w:val="28"/>
          <w:szCs w:val="28"/>
        </w:rPr>
        <w:t xml:space="preserve">17 сентября 2021 года </w:t>
      </w:r>
      <w:r w:rsidRPr="005B6BFF">
        <w:rPr>
          <w:sz w:val="28"/>
          <w:szCs w:val="28"/>
        </w:rPr>
        <w:t xml:space="preserve">в 17 часов 15 минут (время местное) по адресу: Свердловская область, город Верхняя Салда, улица Энгельса, дом № 46 (здание администрации городского округа), 1 этаж, </w:t>
      </w:r>
      <w:r w:rsidR="00DE2C67">
        <w:rPr>
          <w:sz w:val="28"/>
          <w:szCs w:val="28"/>
        </w:rPr>
        <w:t xml:space="preserve"> большой </w:t>
      </w:r>
      <w:r w:rsidRPr="005B6BFF">
        <w:rPr>
          <w:sz w:val="28"/>
          <w:szCs w:val="28"/>
        </w:rPr>
        <w:t>зал заседаний.</w:t>
      </w:r>
    </w:p>
    <w:p w:rsidR="000505DD" w:rsidRPr="005B6BFF" w:rsidRDefault="000505DD" w:rsidP="000505DD">
      <w:pPr>
        <w:ind w:firstLine="993"/>
        <w:jc w:val="both"/>
        <w:rPr>
          <w:sz w:val="28"/>
          <w:szCs w:val="28"/>
        </w:rPr>
      </w:pPr>
    </w:p>
    <w:p w:rsidR="000505DD" w:rsidRPr="005B6BFF" w:rsidRDefault="000505DD" w:rsidP="00827A73">
      <w:pPr>
        <w:ind w:firstLine="709"/>
        <w:jc w:val="both"/>
        <w:rPr>
          <w:sz w:val="28"/>
          <w:szCs w:val="28"/>
        </w:rPr>
      </w:pPr>
      <w:r w:rsidRPr="005B6BFF">
        <w:rPr>
          <w:sz w:val="28"/>
          <w:szCs w:val="28"/>
        </w:rPr>
        <w:t xml:space="preserve"> Повестка дня проведения публичных слушаний:</w:t>
      </w:r>
    </w:p>
    <w:p w:rsidR="000505DD" w:rsidRPr="005B6BFF" w:rsidRDefault="000505DD" w:rsidP="000505DD">
      <w:pPr>
        <w:ind w:firstLine="993"/>
        <w:jc w:val="both"/>
        <w:rPr>
          <w:sz w:val="28"/>
          <w:szCs w:val="28"/>
        </w:rPr>
      </w:pPr>
    </w:p>
    <w:p w:rsidR="000505DD" w:rsidRPr="00F44501" w:rsidRDefault="000505DD" w:rsidP="00827A73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44501">
        <w:rPr>
          <w:sz w:val="28"/>
          <w:szCs w:val="28"/>
        </w:rPr>
        <w:t>рассмотрение проекта решения Думы городского округа «О внесении изменений в Устав Верхнесалдинского городского округа»</w:t>
      </w:r>
      <w:r w:rsidR="00F44501">
        <w:rPr>
          <w:sz w:val="28"/>
          <w:szCs w:val="28"/>
        </w:rPr>
        <w:t xml:space="preserve">, </w:t>
      </w:r>
      <w:r w:rsidRPr="00F44501">
        <w:rPr>
          <w:sz w:val="28"/>
          <w:szCs w:val="28"/>
        </w:rPr>
        <w:t xml:space="preserve">докладчик </w:t>
      </w:r>
      <w:r w:rsidR="00F44501">
        <w:rPr>
          <w:sz w:val="28"/>
          <w:szCs w:val="28"/>
        </w:rPr>
        <w:t xml:space="preserve"> - </w:t>
      </w:r>
      <w:r w:rsidRPr="00F44501">
        <w:rPr>
          <w:sz w:val="28"/>
          <w:szCs w:val="28"/>
        </w:rPr>
        <w:t xml:space="preserve">председатель Думы городского округа И.Г. </w:t>
      </w:r>
      <w:proofErr w:type="spellStart"/>
      <w:r w:rsidRPr="00F44501">
        <w:rPr>
          <w:sz w:val="28"/>
          <w:szCs w:val="28"/>
        </w:rPr>
        <w:t>Гуреев</w:t>
      </w:r>
      <w:proofErr w:type="spellEnd"/>
      <w:r w:rsidRPr="00F44501">
        <w:rPr>
          <w:sz w:val="28"/>
          <w:szCs w:val="28"/>
        </w:rPr>
        <w:t>;</w:t>
      </w:r>
    </w:p>
    <w:p w:rsidR="000505DD" w:rsidRPr="005B6BFF" w:rsidRDefault="000505DD" w:rsidP="000505DD">
      <w:pPr>
        <w:ind w:firstLine="993"/>
        <w:jc w:val="both"/>
        <w:rPr>
          <w:sz w:val="28"/>
          <w:szCs w:val="28"/>
        </w:rPr>
      </w:pPr>
    </w:p>
    <w:p w:rsidR="000505DD" w:rsidRPr="00F44501" w:rsidRDefault="000505DD" w:rsidP="00827A73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44501">
        <w:rPr>
          <w:sz w:val="28"/>
          <w:szCs w:val="28"/>
        </w:rPr>
        <w:t>рассмотрение рекомендаций и предложений по рассматриваемому вопросу.</w:t>
      </w:r>
    </w:p>
    <w:p w:rsidR="000505DD" w:rsidRPr="005B6BFF" w:rsidRDefault="000505DD" w:rsidP="000505DD">
      <w:pPr>
        <w:ind w:firstLine="993"/>
        <w:jc w:val="both"/>
        <w:rPr>
          <w:sz w:val="28"/>
          <w:szCs w:val="28"/>
        </w:rPr>
      </w:pPr>
    </w:p>
    <w:p w:rsidR="000505DD" w:rsidRDefault="000505DD" w:rsidP="00827A73">
      <w:pPr>
        <w:ind w:firstLine="709"/>
        <w:jc w:val="both"/>
        <w:rPr>
          <w:sz w:val="28"/>
          <w:szCs w:val="28"/>
        </w:rPr>
      </w:pPr>
      <w:r w:rsidRPr="005B6BFF">
        <w:rPr>
          <w:sz w:val="28"/>
          <w:szCs w:val="28"/>
        </w:rPr>
        <w:t xml:space="preserve">Ознакомиться с проектом </w:t>
      </w:r>
      <w:r>
        <w:rPr>
          <w:sz w:val="28"/>
          <w:szCs w:val="28"/>
        </w:rPr>
        <w:t>решения Думы городского округа «</w:t>
      </w:r>
      <w:r w:rsidRPr="005B6BFF">
        <w:rPr>
          <w:sz w:val="28"/>
          <w:szCs w:val="28"/>
        </w:rPr>
        <w:t>О внесении изменений в Устав Верхнесалдинского городского округа</w:t>
      </w:r>
      <w:r>
        <w:rPr>
          <w:sz w:val="28"/>
          <w:szCs w:val="28"/>
        </w:rPr>
        <w:t xml:space="preserve">» </w:t>
      </w:r>
      <w:r w:rsidRPr="005B6BFF">
        <w:rPr>
          <w:sz w:val="28"/>
          <w:szCs w:val="28"/>
        </w:rPr>
        <w:t>участники публичных слушаний могут по адресу: город Верхняя Салда, улица Энгельса, дом № 46, кабинет</w:t>
      </w:r>
      <w:r w:rsidR="00F44501">
        <w:rPr>
          <w:sz w:val="28"/>
          <w:szCs w:val="28"/>
        </w:rPr>
        <w:t xml:space="preserve"> </w:t>
      </w:r>
      <w:r w:rsidRPr="005B6BFF">
        <w:rPr>
          <w:sz w:val="28"/>
          <w:szCs w:val="28"/>
        </w:rPr>
        <w:t xml:space="preserve">№ 203 (25), а также </w:t>
      </w:r>
      <w:r w:rsidR="00F44501">
        <w:rPr>
          <w:sz w:val="28"/>
          <w:szCs w:val="28"/>
        </w:rPr>
        <w:t xml:space="preserve">на официальном сайте Думы городского округа </w:t>
      </w:r>
      <w:proofErr w:type="spellStart"/>
      <w:r w:rsidR="00F44501" w:rsidRPr="00597B6A">
        <w:rPr>
          <w:sz w:val="28"/>
          <w:szCs w:val="28"/>
        </w:rPr>
        <w:t>htt</w:t>
      </w:r>
      <w:proofErr w:type="spellEnd"/>
      <w:r w:rsidR="00F44501" w:rsidRPr="00597B6A">
        <w:rPr>
          <w:sz w:val="28"/>
          <w:szCs w:val="28"/>
          <w:lang w:val="en-US"/>
        </w:rPr>
        <w:t>p</w:t>
      </w:r>
      <w:r w:rsidR="00F44501" w:rsidRPr="00597B6A">
        <w:rPr>
          <w:sz w:val="28"/>
          <w:szCs w:val="28"/>
        </w:rPr>
        <w:t>://duma-vsalda.midural.ru</w:t>
      </w:r>
      <w:r w:rsidR="00DE2C67">
        <w:rPr>
          <w:sz w:val="28"/>
          <w:szCs w:val="28"/>
        </w:rPr>
        <w:t>.</w:t>
      </w:r>
    </w:p>
    <w:p w:rsidR="00252484" w:rsidRDefault="00252484" w:rsidP="000505DD">
      <w:pPr>
        <w:ind w:left="-284"/>
      </w:pPr>
    </w:p>
    <w:sectPr w:rsidR="00252484" w:rsidSect="00827A73">
      <w:pgSz w:w="11906" w:h="16838"/>
      <w:pgMar w:top="965" w:right="850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26" w:rsidRDefault="005F4D26">
      <w:r>
        <w:separator/>
      </w:r>
    </w:p>
  </w:endnote>
  <w:endnote w:type="continuationSeparator" w:id="0">
    <w:p w:rsidR="005F4D26" w:rsidRDefault="005F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26" w:rsidRDefault="005F4D26">
      <w:r>
        <w:separator/>
      </w:r>
    </w:p>
  </w:footnote>
  <w:footnote w:type="continuationSeparator" w:id="0">
    <w:p w:rsidR="005F4D26" w:rsidRDefault="005F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22E68"/>
    <w:multiLevelType w:val="hybridMultilevel"/>
    <w:tmpl w:val="6600A906"/>
    <w:lvl w:ilvl="0" w:tplc="8C46D42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A6"/>
    <w:rsid w:val="000002EA"/>
    <w:rsid w:val="000216F9"/>
    <w:rsid w:val="000505DD"/>
    <w:rsid w:val="000F65D1"/>
    <w:rsid w:val="00222444"/>
    <w:rsid w:val="002509D8"/>
    <w:rsid w:val="00252484"/>
    <w:rsid w:val="00323A41"/>
    <w:rsid w:val="003660A8"/>
    <w:rsid w:val="005F4D26"/>
    <w:rsid w:val="00670948"/>
    <w:rsid w:val="007C5C2E"/>
    <w:rsid w:val="00827A73"/>
    <w:rsid w:val="00A7460B"/>
    <w:rsid w:val="00BB37A6"/>
    <w:rsid w:val="00DE2C67"/>
    <w:rsid w:val="00E26002"/>
    <w:rsid w:val="00F44501"/>
    <w:rsid w:val="00FC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5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*П-СЛЕВА без абзаца"/>
    <w:basedOn w:val="a"/>
    <w:link w:val="-0"/>
    <w:qFormat/>
    <w:rsid w:val="000505DD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-0">
    <w:name w:val="*П-СЛЕВА без абзаца Знак"/>
    <w:link w:val="-"/>
    <w:rsid w:val="000505DD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"/>
    <w:rsid w:val="000505DD"/>
  </w:style>
  <w:style w:type="character" w:styleId="a5">
    <w:name w:val="Hyperlink"/>
    <w:rsid w:val="000505DD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5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44501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827A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7A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5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*П-СЛЕВА без абзаца"/>
    <w:basedOn w:val="a"/>
    <w:link w:val="-0"/>
    <w:qFormat/>
    <w:rsid w:val="000505DD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-0">
    <w:name w:val="*П-СЛЕВА без абзаца Знак"/>
    <w:link w:val="-"/>
    <w:rsid w:val="000505DD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"/>
    <w:rsid w:val="000505DD"/>
  </w:style>
  <w:style w:type="character" w:styleId="a5">
    <w:name w:val="Hyperlink"/>
    <w:rsid w:val="000505DD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5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44501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827A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7A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-sal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2021-09-20T11:16:00Z</cp:lastPrinted>
  <dcterms:created xsi:type="dcterms:W3CDTF">2021-09-21T03:54:00Z</dcterms:created>
  <dcterms:modified xsi:type="dcterms:W3CDTF">2021-09-21T03:55:00Z</dcterms:modified>
</cp:coreProperties>
</file>